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0756A" w14:textId="29A2C57F" w:rsidR="00ED2168" w:rsidRPr="00072B2C" w:rsidRDefault="00ED2168" w:rsidP="004B2A86">
      <w:pPr>
        <w:suppressAutoHyphens/>
        <w:spacing w:after="0" w:line="276" w:lineRule="auto"/>
        <w:ind w:right="-177"/>
        <w:rPr>
          <w:rFonts w:eastAsia="Times New Roman" w:cstheme="minorHAnsi"/>
          <w:b/>
          <w:bCs/>
          <w:lang w:eastAsia="en-GB"/>
        </w:rPr>
      </w:pPr>
      <w:r w:rsidRPr="00072B2C">
        <w:rPr>
          <w:rFonts w:eastAsia="Times New Roman" w:cstheme="minorHAnsi"/>
          <w:b/>
          <w:bCs/>
          <w:lang w:eastAsia="en-GB"/>
        </w:rPr>
        <w:t xml:space="preserve">Book Title: </w:t>
      </w:r>
      <w:r w:rsidR="0031023D" w:rsidRPr="0031023D">
        <w:rPr>
          <w:rFonts w:eastAsia="Times New Roman" w:cstheme="minorHAnsi"/>
          <w:b/>
          <w:bCs/>
          <w:lang w:eastAsia="en-GB"/>
        </w:rPr>
        <w:t>ST AUGUSTINE’S SIN – </w:t>
      </w:r>
      <w:r w:rsidR="0031023D" w:rsidRPr="0031023D">
        <w:rPr>
          <w:rFonts w:eastAsia="Times New Roman" w:cstheme="minorHAnsi"/>
          <w:b/>
          <w:bCs/>
          <w:i/>
          <w:iCs/>
          <w:lang w:eastAsia="en-GB"/>
        </w:rPr>
        <w:t>Why child abuse bedevils Christianity</w:t>
      </w:r>
    </w:p>
    <w:p w14:paraId="674AC2B9" w14:textId="7EF3295A" w:rsidR="0031023D" w:rsidRPr="0031023D" w:rsidRDefault="0031023D" w:rsidP="0031023D">
      <w:pPr>
        <w:spacing w:after="0" w:line="276" w:lineRule="auto"/>
        <w:rPr>
          <w:rFonts w:cstheme="minorHAnsi"/>
          <w:b/>
          <w:bCs/>
        </w:rPr>
      </w:pPr>
      <w:r w:rsidRPr="0031023D">
        <w:rPr>
          <w:rFonts w:cstheme="minorHAnsi"/>
          <w:b/>
          <w:bCs/>
        </w:rPr>
        <w:t>Genre: Non-fiction/Religious critique</w:t>
      </w:r>
      <w:r w:rsidRPr="0031023D">
        <w:rPr>
          <w:rFonts w:cstheme="minorHAnsi"/>
          <w:b/>
          <w:bCs/>
        </w:rPr>
        <w:br/>
        <w:t>Title: </w:t>
      </w:r>
      <w:r w:rsidRPr="00072B2C">
        <w:rPr>
          <w:rFonts w:cstheme="minorHAnsi"/>
          <w:b/>
          <w:bCs/>
        </w:rPr>
        <w:t xml:space="preserve"> </w:t>
      </w:r>
      <w:r w:rsidRPr="0031023D">
        <w:rPr>
          <w:rFonts w:cstheme="minorHAnsi"/>
          <w:b/>
          <w:bCs/>
        </w:rPr>
        <w:t>Date of publication: 1st February, 2023</w:t>
      </w:r>
    </w:p>
    <w:p w14:paraId="3A1D2240" w14:textId="4676B8CA" w:rsidR="0031023D" w:rsidRPr="0031023D" w:rsidRDefault="0031023D" w:rsidP="0031023D">
      <w:pPr>
        <w:spacing w:after="0" w:line="276" w:lineRule="auto"/>
        <w:rPr>
          <w:rFonts w:cstheme="minorHAnsi"/>
          <w:b/>
          <w:bCs/>
        </w:rPr>
      </w:pPr>
      <w:r w:rsidRPr="00072B2C">
        <w:rPr>
          <w:rFonts w:cstheme="minorHAnsi"/>
          <w:b/>
          <w:bCs/>
        </w:rPr>
        <w:t xml:space="preserve">Reviews: </w:t>
      </w:r>
      <w:r w:rsidRPr="0031023D">
        <w:rPr>
          <w:rFonts w:cstheme="minorHAnsi"/>
          <w:b/>
          <w:bCs/>
        </w:rPr>
        <w:t>4.4 out of 5</w:t>
      </w:r>
      <w:r w:rsidRPr="00072B2C">
        <w:rPr>
          <w:rFonts w:cstheme="minorHAnsi"/>
          <w:b/>
          <w:bCs/>
        </w:rPr>
        <w:t xml:space="preserve"> starts (</w:t>
      </w:r>
      <w:r w:rsidRPr="0031023D">
        <w:rPr>
          <w:rFonts w:cstheme="minorHAnsi"/>
          <w:b/>
          <w:bCs/>
        </w:rPr>
        <w:t xml:space="preserve">29 </w:t>
      </w:r>
      <w:proofErr w:type="spellStart"/>
      <w:r w:rsidRPr="0031023D">
        <w:rPr>
          <w:rFonts w:cstheme="minorHAnsi"/>
          <w:b/>
          <w:bCs/>
        </w:rPr>
        <w:t>Onlinebookclub</w:t>
      </w:r>
      <w:proofErr w:type="spellEnd"/>
      <w:r w:rsidRPr="00072B2C">
        <w:rPr>
          <w:rFonts w:cstheme="minorHAnsi"/>
          <w:b/>
          <w:bCs/>
        </w:rPr>
        <w:t xml:space="preserve"> reviews)</w:t>
      </w:r>
    </w:p>
    <w:p w14:paraId="0AB7D270" w14:textId="4A6AD30A" w:rsidR="0031023D" w:rsidRPr="0031023D" w:rsidRDefault="0031023D" w:rsidP="0031023D">
      <w:pPr>
        <w:spacing w:after="0" w:line="276" w:lineRule="auto"/>
        <w:rPr>
          <w:rFonts w:cstheme="minorHAnsi"/>
          <w:b/>
          <w:bCs/>
        </w:rPr>
      </w:pPr>
      <w:r w:rsidRPr="0031023D">
        <w:rPr>
          <w:rFonts w:cstheme="minorHAnsi"/>
          <w:b/>
          <w:bCs/>
        </w:rPr>
        <w:t>Author/Contact: Joe Baker Mob: 07766518633</w:t>
      </w:r>
      <w:r w:rsidRPr="0031023D">
        <w:rPr>
          <w:rFonts w:cstheme="minorHAnsi"/>
          <w:b/>
          <w:bCs/>
        </w:rPr>
        <w:br/>
        <w:t>Email: </w:t>
      </w:r>
      <w:hyperlink r:id="rId4" w:history="1">
        <w:r w:rsidRPr="00072B2C">
          <w:rPr>
            <w:rStyle w:val="Hyperlink"/>
            <w:rFonts w:cstheme="minorHAnsi"/>
            <w:b/>
            <w:bCs/>
          </w:rPr>
          <w:t>joe@joebaker.me.uk</w:t>
        </w:r>
      </w:hyperlink>
      <w:r w:rsidRPr="00072B2C">
        <w:rPr>
          <w:rFonts w:cstheme="minorHAnsi"/>
          <w:b/>
          <w:bCs/>
        </w:rPr>
        <w:t xml:space="preserve"> </w:t>
      </w:r>
      <w:r w:rsidRPr="0031023D">
        <w:rPr>
          <w:rFonts w:cstheme="minorHAnsi"/>
          <w:b/>
          <w:bCs/>
        </w:rPr>
        <w:br/>
        <w:t>Web: </w:t>
      </w:r>
      <w:hyperlink r:id="rId5" w:history="1">
        <w:r w:rsidRPr="0031023D">
          <w:rPr>
            <w:rStyle w:val="Hyperlink"/>
            <w:rFonts w:cstheme="minorHAnsi"/>
            <w:b/>
            <w:bCs/>
          </w:rPr>
          <w:t>https://joebaker.me.uk</w:t>
        </w:r>
      </w:hyperlink>
    </w:p>
    <w:p w14:paraId="570C980B" w14:textId="77777777" w:rsidR="00ED2168" w:rsidRPr="00072B2C" w:rsidRDefault="00ED2168" w:rsidP="002F09C3">
      <w:pPr>
        <w:rPr>
          <w:rFonts w:cstheme="minorHAnsi"/>
          <w:b/>
          <w:bCs/>
        </w:rPr>
      </w:pPr>
    </w:p>
    <w:p w14:paraId="17EB3650" w14:textId="271D6575" w:rsidR="002F09C3" w:rsidRPr="00072B2C" w:rsidRDefault="00072B2C" w:rsidP="002F09C3">
      <w:pPr>
        <w:rPr>
          <w:rFonts w:cstheme="minorHAnsi"/>
        </w:rPr>
      </w:pPr>
      <w:r w:rsidRPr="00072B2C">
        <w:rPr>
          <w:rFonts w:cstheme="minorHAnsi"/>
          <w:b/>
          <w:bCs/>
        </w:rPr>
        <w:t>LITTLE-KNOWN FACTS ABOUT EDUCATION IN BRITAIN’S STATE FUNDED SCHOOLS</w:t>
      </w:r>
    </w:p>
    <w:p w14:paraId="7DEC8D43" w14:textId="77777777" w:rsidR="00072B2C" w:rsidRPr="00072B2C" w:rsidRDefault="00072B2C" w:rsidP="00072B2C">
      <w:pPr>
        <w:spacing w:after="0" w:line="240" w:lineRule="auto"/>
        <w:rPr>
          <w:rFonts w:eastAsia="Times New Roman" w:cstheme="minorHAnsi"/>
          <w:lang w:eastAsia="en-GB"/>
        </w:rPr>
      </w:pPr>
      <w:r w:rsidRPr="00072B2C">
        <w:rPr>
          <w:rFonts w:eastAsia="Times New Roman" w:cstheme="minorHAnsi"/>
          <w:color w:val="000000"/>
          <w:lang w:eastAsia="en-GB"/>
        </w:rPr>
        <w:t>Most subjects taught in Britain’s schools are regulated by statute. However, some people do not realise that despite experience of sectarianism parts of the UK, there is no statutory curriculum for religious education. Guidance is provided, but schools are free to teach any religious beliefs they please (except teaching Creationism as a scientific theory).</w:t>
      </w:r>
    </w:p>
    <w:p w14:paraId="76F44AA8" w14:textId="77777777" w:rsidR="00072B2C" w:rsidRPr="00072B2C" w:rsidRDefault="00072B2C" w:rsidP="00072B2C">
      <w:pPr>
        <w:spacing w:after="0" w:line="240" w:lineRule="auto"/>
        <w:rPr>
          <w:rFonts w:eastAsia="Times New Roman" w:cstheme="minorHAnsi"/>
          <w:lang w:eastAsia="en-GB"/>
        </w:rPr>
      </w:pPr>
      <w:r w:rsidRPr="00072B2C">
        <w:rPr>
          <w:rFonts w:eastAsia="Times New Roman" w:cstheme="minorHAnsi"/>
          <w:lang w:eastAsia="en-GB"/>
        </w:rPr>
        <w:t> </w:t>
      </w:r>
    </w:p>
    <w:p w14:paraId="14E11109" w14:textId="77777777" w:rsidR="00072B2C" w:rsidRPr="00072B2C" w:rsidRDefault="00072B2C" w:rsidP="00072B2C">
      <w:pPr>
        <w:spacing w:after="0" w:line="240" w:lineRule="auto"/>
        <w:rPr>
          <w:rFonts w:eastAsia="Times New Roman" w:cstheme="minorHAnsi"/>
          <w:lang w:eastAsia="en-GB"/>
        </w:rPr>
      </w:pPr>
      <w:r w:rsidRPr="00072B2C">
        <w:rPr>
          <w:rFonts w:eastAsia="Times New Roman" w:cstheme="minorHAnsi"/>
          <w:b/>
          <w:bCs/>
          <w:color w:val="000000"/>
          <w:lang w:eastAsia="en-GB"/>
        </w:rPr>
        <w:t>CHILD ABUSE</w:t>
      </w:r>
      <w:r w:rsidRPr="00072B2C">
        <w:rPr>
          <w:rFonts w:eastAsia="Times New Roman" w:cstheme="minorHAnsi"/>
          <w:b/>
          <w:bCs/>
          <w:color w:val="000000"/>
          <w:lang w:eastAsia="en-GB"/>
        </w:rPr>
        <w:br/>
      </w:r>
      <w:r w:rsidRPr="00072B2C">
        <w:rPr>
          <w:rFonts w:eastAsia="Times New Roman" w:cstheme="minorHAnsi"/>
          <w:color w:val="000000"/>
          <w:lang w:eastAsia="en-GB"/>
        </w:rPr>
        <w:t xml:space="preserve">Alone amongst civilised nations today, Britain allows children to be beaten in the home.  Hansard reports that in May 2004 Peter Forster, the 55-year-old Lord Bishop of Chester sitting in the House of Lords, spoke in favour of allowing the beating of children as ‘reasonable chastisement’.  The 66-year-old Baroness Richardson of </w:t>
      </w:r>
      <w:proofErr w:type="spellStart"/>
      <w:r w:rsidRPr="00072B2C">
        <w:rPr>
          <w:rFonts w:eastAsia="Times New Roman" w:cstheme="minorHAnsi"/>
          <w:color w:val="000000"/>
          <w:lang w:eastAsia="en-GB"/>
        </w:rPr>
        <w:t>Calow</w:t>
      </w:r>
      <w:proofErr w:type="spellEnd"/>
      <w:r w:rsidRPr="00072B2C">
        <w:rPr>
          <w:rFonts w:eastAsia="Times New Roman" w:cstheme="minorHAnsi"/>
          <w:color w:val="000000"/>
          <w:lang w:eastAsia="en-GB"/>
        </w:rPr>
        <w:t xml:space="preserve"> agreed, on behalf of ‘a great many Christians across a wide range of Churches, particularly those which have come out in support in official statements, such as the Methodist Church, the United Reform Church, the Roman Catholic Church and many children’s </w:t>
      </w:r>
      <w:proofErr w:type="gramStart"/>
      <w:r w:rsidRPr="00072B2C">
        <w:rPr>
          <w:rFonts w:eastAsia="Times New Roman" w:cstheme="minorHAnsi"/>
          <w:color w:val="000000"/>
          <w:lang w:eastAsia="en-GB"/>
        </w:rPr>
        <w:t>charities’</w:t>
      </w:r>
      <w:proofErr w:type="gramEnd"/>
      <w:r w:rsidRPr="00072B2C">
        <w:rPr>
          <w:rFonts w:eastAsia="Times New Roman" w:cstheme="minorHAnsi"/>
          <w:color w:val="000000"/>
          <w:lang w:eastAsia="en-GB"/>
        </w:rPr>
        <w:t>.  Yet research shows that corporal punishment does not work and can lead to mental health problems for some children.</w:t>
      </w:r>
    </w:p>
    <w:p w14:paraId="19573F71" w14:textId="77777777" w:rsidR="00072B2C" w:rsidRPr="00072B2C" w:rsidRDefault="00072B2C" w:rsidP="00072B2C">
      <w:pPr>
        <w:spacing w:after="0" w:line="240" w:lineRule="auto"/>
        <w:rPr>
          <w:rFonts w:eastAsia="Times New Roman" w:cstheme="minorHAnsi"/>
          <w:lang w:eastAsia="en-GB"/>
        </w:rPr>
      </w:pPr>
      <w:r w:rsidRPr="00072B2C">
        <w:rPr>
          <w:rFonts w:eastAsia="Times New Roman" w:cstheme="minorHAnsi"/>
          <w:lang w:eastAsia="en-GB"/>
        </w:rPr>
        <w:t> </w:t>
      </w:r>
    </w:p>
    <w:p w14:paraId="43299C3B" w14:textId="77777777" w:rsidR="00072B2C" w:rsidRPr="00072B2C" w:rsidRDefault="00072B2C" w:rsidP="00072B2C">
      <w:pPr>
        <w:spacing w:after="0" w:line="240" w:lineRule="auto"/>
        <w:rPr>
          <w:rFonts w:eastAsia="Times New Roman" w:cstheme="minorHAnsi"/>
          <w:lang w:eastAsia="en-GB"/>
        </w:rPr>
      </w:pPr>
      <w:r w:rsidRPr="00072B2C">
        <w:rPr>
          <w:rFonts w:eastAsia="Times New Roman" w:cstheme="minorHAnsi"/>
          <w:b/>
          <w:bCs/>
          <w:color w:val="000000"/>
          <w:lang w:eastAsia="en-GB"/>
        </w:rPr>
        <w:t>QUESTIONABLE VALUES</w:t>
      </w:r>
      <w:r w:rsidRPr="00072B2C">
        <w:rPr>
          <w:rFonts w:eastAsia="Times New Roman" w:cstheme="minorHAnsi"/>
          <w:b/>
          <w:bCs/>
          <w:color w:val="000000"/>
          <w:lang w:eastAsia="en-GB"/>
        </w:rPr>
        <w:br/>
      </w:r>
      <w:r w:rsidRPr="00072B2C">
        <w:rPr>
          <w:rFonts w:eastAsia="Times New Roman" w:cstheme="minorHAnsi"/>
          <w:color w:val="000000"/>
          <w:lang w:eastAsia="en-GB"/>
        </w:rPr>
        <w:t xml:space="preserve">All Britain’s schools are obliged to teach Christian beliefs. Since the Education Act of 1944 passed into law, many </w:t>
      </w:r>
      <w:proofErr w:type="gramStart"/>
      <w:r w:rsidRPr="00072B2C">
        <w:rPr>
          <w:rFonts w:eastAsia="Times New Roman" w:cstheme="minorHAnsi"/>
          <w:color w:val="000000"/>
          <w:lang w:eastAsia="en-GB"/>
        </w:rPr>
        <w:t>state</w:t>
      </w:r>
      <w:proofErr w:type="gramEnd"/>
      <w:r w:rsidRPr="00072B2C">
        <w:rPr>
          <w:rFonts w:eastAsia="Times New Roman" w:cstheme="minorHAnsi"/>
          <w:color w:val="000000"/>
          <w:lang w:eastAsia="en-GB"/>
        </w:rPr>
        <w:t xml:space="preserve"> funded schools, mainly primary schools, teach their young pupils unhelpful and unfounded ideas:</w:t>
      </w:r>
    </w:p>
    <w:p w14:paraId="2E5B5688" w14:textId="77777777" w:rsidR="00072B2C" w:rsidRPr="00072B2C" w:rsidRDefault="00072B2C" w:rsidP="00072B2C">
      <w:pPr>
        <w:spacing w:after="0" w:line="240" w:lineRule="auto"/>
        <w:rPr>
          <w:rFonts w:eastAsia="Times New Roman" w:cstheme="minorHAnsi"/>
          <w:lang w:eastAsia="en-GB"/>
        </w:rPr>
      </w:pPr>
      <w:r w:rsidRPr="00072B2C">
        <w:rPr>
          <w:rFonts w:eastAsia="Times New Roman" w:cstheme="minorHAnsi"/>
          <w:lang w:eastAsia="en-GB"/>
        </w:rPr>
        <w:t> </w:t>
      </w:r>
    </w:p>
    <w:p w14:paraId="011363BF" w14:textId="77777777" w:rsidR="00072B2C" w:rsidRPr="00072B2C" w:rsidRDefault="00072B2C" w:rsidP="00072B2C">
      <w:pPr>
        <w:spacing w:after="0" w:line="240" w:lineRule="auto"/>
        <w:rPr>
          <w:rFonts w:eastAsia="Times New Roman" w:cstheme="minorHAnsi"/>
          <w:lang w:eastAsia="en-GB"/>
        </w:rPr>
      </w:pPr>
      <w:r w:rsidRPr="00072B2C">
        <w:rPr>
          <w:rFonts w:eastAsia="Times New Roman" w:cstheme="minorHAnsi"/>
          <w:b/>
          <w:bCs/>
          <w:color w:val="000000"/>
          <w:lang w:eastAsia="en-GB"/>
        </w:rPr>
        <w:t>Disgrace</w:t>
      </w:r>
      <w:r w:rsidRPr="00072B2C">
        <w:rPr>
          <w:rFonts w:eastAsia="Times New Roman" w:cstheme="minorHAnsi"/>
          <w:b/>
          <w:bCs/>
          <w:color w:val="000000"/>
          <w:lang w:eastAsia="en-GB"/>
        </w:rPr>
        <w:br/>
      </w:r>
      <w:r w:rsidRPr="00072B2C">
        <w:rPr>
          <w:rFonts w:eastAsia="Times New Roman" w:cstheme="minorHAnsi"/>
          <w:color w:val="000000"/>
          <w:lang w:eastAsia="en-GB"/>
        </w:rPr>
        <w:t xml:space="preserve">Infants are held to be </w:t>
      </w:r>
      <w:r w:rsidRPr="00072B2C">
        <w:rPr>
          <w:rFonts w:eastAsia="Times New Roman" w:cstheme="minorHAnsi"/>
          <w:i/>
          <w:iCs/>
          <w:color w:val="000000"/>
          <w:lang w:eastAsia="en-GB"/>
        </w:rPr>
        <w:t>'stained by original sin'</w:t>
      </w:r>
      <w:r w:rsidRPr="00072B2C">
        <w:rPr>
          <w:rFonts w:eastAsia="Times New Roman" w:cstheme="minorHAnsi"/>
          <w:color w:val="000000"/>
          <w:lang w:eastAsia="en-GB"/>
        </w:rPr>
        <w:t xml:space="preserve"> and the sin needs to be washed out of them.  (Since Augustine's time, original sin has had corrosive sexual connotations.)</w:t>
      </w:r>
    </w:p>
    <w:p w14:paraId="5FE63CAC" w14:textId="77777777" w:rsidR="00072B2C" w:rsidRPr="00072B2C" w:rsidRDefault="00072B2C" w:rsidP="00072B2C">
      <w:pPr>
        <w:spacing w:after="0" w:line="240" w:lineRule="auto"/>
        <w:rPr>
          <w:rFonts w:eastAsia="Times New Roman" w:cstheme="minorHAnsi"/>
          <w:lang w:eastAsia="en-GB"/>
        </w:rPr>
      </w:pPr>
      <w:r w:rsidRPr="00072B2C">
        <w:rPr>
          <w:rFonts w:eastAsia="Times New Roman" w:cstheme="minorHAnsi"/>
          <w:lang w:eastAsia="en-GB"/>
        </w:rPr>
        <w:t> </w:t>
      </w:r>
    </w:p>
    <w:p w14:paraId="1EB28BB9" w14:textId="77777777" w:rsidR="00072B2C" w:rsidRPr="00072B2C" w:rsidRDefault="00072B2C" w:rsidP="00072B2C">
      <w:pPr>
        <w:spacing w:after="0" w:line="240" w:lineRule="auto"/>
        <w:rPr>
          <w:rFonts w:eastAsia="Times New Roman" w:cstheme="minorHAnsi"/>
          <w:lang w:eastAsia="en-GB"/>
        </w:rPr>
      </w:pPr>
      <w:r w:rsidRPr="00072B2C">
        <w:rPr>
          <w:rFonts w:eastAsia="Times New Roman" w:cstheme="minorHAnsi"/>
          <w:b/>
          <w:bCs/>
          <w:color w:val="000000"/>
          <w:lang w:eastAsia="en-GB"/>
        </w:rPr>
        <w:t>False Obligation</w:t>
      </w:r>
      <w:r w:rsidRPr="00072B2C">
        <w:rPr>
          <w:rFonts w:eastAsia="Times New Roman" w:cstheme="minorHAnsi"/>
          <w:b/>
          <w:bCs/>
          <w:color w:val="000000"/>
          <w:lang w:eastAsia="en-GB"/>
        </w:rPr>
        <w:br/>
      </w:r>
      <w:r w:rsidRPr="00072B2C">
        <w:rPr>
          <w:rFonts w:eastAsia="Times New Roman" w:cstheme="minorHAnsi"/>
          <w:color w:val="000000"/>
          <w:lang w:eastAsia="en-GB"/>
        </w:rPr>
        <w:t>Children are customarily told, as I was, that they are beholden to a chimeric 'Saviour,' who suffered for them and was hideously brutalised and crucified because of their wickedness.</w:t>
      </w:r>
    </w:p>
    <w:p w14:paraId="42A6F31A" w14:textId="77777777" w:rsidR="00072B2C" w:rsidRPr="00072B2C" w:rsidRDefault="00072B2C" w:rsidP="00072B2C">
      <w:pPr>
        <w:spacing w:after="0" w:line="240" w:lineRule="auto"/>
        <w:rPr>
          <w:rFonts w:eastAsia="Times New Roman" w:cstheme="minorHAnsi"/>
          <w:lang w:eastAsia="en-GB"/>
        </w:rPr>
      </w:pPr>
      <w:r w:rsidRPr="00072B2C">
        <w:rPr>
          <w:rFonts w:eastAsia="Times New Roman" w:cstheme="minorHAnsi"/>
          <w:lang w:eastAsia="en-GB"/>
        </w:rPr>
        <w:t> </w:t>
      </w:r>
    </w:p>
    <w:p w14:paraId="19C8FD72" w14:textId="77777777" w:rsidR="00072B2C" w:rsidRPr="00072B2C" w:rsidRDefault="00072B2C" w:rsidP="00072B2C">
      <w:pPr>
        <w:spacing w:after="0" w:line="240" w:lineRule="auto"/>
        <w:rPr>
          <w:rFonts w:eastAsia="Times New Roman" w:cstheme="minorHAnsi"/>
          <w:lang w:eastAsia="en-GB"/>
        </w:rPr>
      </w:pPr>
      <w:r w:rsidRPr="00072B2C">
        <w:rPr>
          <w:rFonts w:eastAsia="Times New Roman" w:cstheme="minorHAnsi"/>
          <w:b/>
          <w:bCs/>
          <w:color w:val="000000"/>
          <w:lang w:eastAsia="en-GB"/>
        </w:rPr>
        <w:t>Moral Confusion</w:t>
      </w:r>
    </w:p>
    <w:p w14:paraId="4EAFBF74" w14:textId="77777777" w:rsidR="00072B2C" w:rsidRPr="00072B2C" w:rsidRDefault="00072B2C" w:rsidP="00072B2C">
      <w:pPr>
        <w:spacing w:after="0" w:line="240" w:lineRule="auto"/>
        <w:rPr>
          <w:rFonts w:eastAsia="Times New Roman" w:cstheme="minorHAnsi"/>
          <w:lang w:eastAsia="en-GB"/>
        </w:rPr>
      </w:pPr>
      <w:r w:rsidRPr="00072B2C">
        <w:rPr>
          <w:rFonts w:eastAsia="Times New Roman" w:cstheme="minorHAnsi"/>
          <w:color w:val="000000"/>
          <w:lang w:eastAsia="en-GB"/>
        </w:rPr>
        <w:t xml:space="preserve">Pupils are taught that if they cause harm to another person, if they abuse someone or even commit </w:t>
      </w:r>
      <w:proofErr w:type="gramStart"/>
      <w:r w:rsidRPr="00072B2C">
        <w:rPr>
          <w:rFonts w:eastAsia="Times New Roman" w:cstheme="minorHAnsi"/>
          <w:color w:val="000000"/>
          <w:lang w:eastAsia="en-GB"/>
        </w:rPr>
        <w:t>murder,  they</w:t>
      </w:r>
      <w:proofErr w:type="gramEnd"/>
      <w:r w:rsidRPr="00072B2C">
        <w:rPr>
          <w:rFonts w:eastAsia="Times New Roman" w:cstheme="minorHAnsi"/>
          <w:color w:val="000000"/>
          <w:lang w:eastAsia="en-GB"/>
        </w:rPr>
        <w:t xml:space="preserve"> can apply to a nebulous glorified being and gain forgiveness.  The circumstances of any sinful act </w:t>
      </w:r>
      <w:proofErr w:type="gramStart"/>
      <w:r w:rsidRPr="00072B2C">
        <w:rPr>
          <w:rFonts w:eastAsia="Times New Roman" w:cstheme="minorHAnsi"/>
          <w:color w:val="000000"/>
          <w:lang w:eastAsia="en-GB"/>
        </w:rPr>
        <w:t>is</w:t>
      </w:r>
      <w:proofErr w:type="gramEnd"/>
      <w:r w:rsidRPr="00072B2C">
        <w:rPr>
          <w:rFonts w:eastAsia="Times New Roman" w:cstheme="minorHAnsi"/>
          <w:color w:val="000000"/>
          <w:lang w:eastAsia="en-GB"/>
        </w:rPr>
        <w:t xml:space="preserve"> ignored, along with the victim, in this facile judicial process.</w:t>
      </w:r>
    </w:p>
    <w:p w14:paraId="47509218" w14:textId="77777777" w:rsidR="00072B2C" w:rsidRPr="00072B2C" w:rsidRDefault="00072B2C" w:rsidP="00072B2C">
      <w:pPr>
        <w:spacing w:after="0" w:line="240" w:lineRule="auto"/>
        <w:rPr>
          <w:rFonts w:eastAsia="Times New Roman" w:cstheme="minorHAnsi"/>
          <w:lang w:eastAsia="en-GB"/>
        </w:rPr>
      </w:pPr>
      <w:r w:rsidRPr="00072B2C">
        <w:rPr>
          <w:rFonts w:eastAsia="Times New Roman" w:cstheme="minorHAnsi"/>
          <w:lang w:eastAsia="en-GB"/>
        </w:rPr>
        <w:t> </w:t>
      </w:r>
    </w:p>
    <w:p w14:paraId="79016B19" w14:textId="77777777" w:rsidR="00072B2C" w:rsidRPr="00072B2C" w:rsidRDefault="00072B2C" w:rsidP="00072B2C">
      <w:pPr>
        <w:spacing w:after="0" w:line="240" w:lineRule="auto"/>
        <w:rPr>
          <w:rFonts w:eastAsia="Times New Roman" w:cstheme="minorHAnsi"/>
          <w:lang w:eastAsia="en-GB"/>
        </w:rPr>
      </w:pPr>
      <w:r w:rsidRPr="00072B2C">
        <w:rPr>
          <w:rFonts w:eastAsia="Times New Roman" w:cstheme="minorHAnsi"/>
          <w:b/>
          <w:bCs/>
          <w:color w:val="000000"/>
          <w:lang w:eastAsia="en-GB"/>
        </w:rPr>
        <w:t>Images of Violence</w:t>
      </w:r>
      <w:r w:rsidRPr="00072B2C">
        <w:rPr>
          <w:rFonts w:eastAsia="Times New Roman" w:cstheme="minorHAnsi"/>
          <w:color w:val="000000"/>
          <w:lang w:eastAsia="en-GB"/>
        </w:rPr>
        <w:br/>
        <w:t xml:space="preserve">Many faith schools expose children as young as six to gory images.  Some schools encourage their pupils to draw graphic pictures of torture and death, as exposed by the authors in </w:t>
      </w:r>
      <w:r w:rsidRPr="00072B2C">
        <w:rPr>
          <w:rFonts w:eastAsia="Times New Roman" w:cstheme="minorHAnsi"/>
          <w:i/>
          <w:iCs/>
          <w:color w:val="000000"/>
          <w:lang w:eastAsia="en-GB"/>
        </w:rPr>
        <w:t>St Augustine's Sin</w:t>
      </w:r>
      <w:r w:rsidRPr="00072B2C">
        <w:rPr>
          <w:rFonts w:eastAsia="Times New Roman" w:cstheme="minorHAnsi"/>
          <w:color w:val="000000"/>
          <w:lang w:eastAsia="en-GB"/>
        </w:rPr>
        <w:t>.</w:t>
      </w:r>
    </w:p>
    <w:p w14:paraId="467689C1" w14:textId="77777777" w:rsidR="00072B2C" w:rsidRPr="00072B2C" w:rsidRDefault="00072B2C" w:rsidP="00072B2C">
      <w:pPr>
        <w:spacing w:after="0" w:line="240" w:lineRule="auto"/>
        <w:rPr>
          <w:rFonts w:eastAsia="Times New Roman" w:cstheme="minorHAnsi"/>
          <w:lang w:eastAsia="en-GB"/>
        </w:rPr>
      </w:pPr>
      <w:r w:rsidRPr="00072B2C">
        <w:rPr>
          <w:rFonts w:eastAsia="Times New Roman" w:cstheme="minorHAnsi"/>
          <w:lang w:eastAsia="en-GB"/>
        </w:rPr>
        <w:t> </w:t>
      </w:r>
    </w:p>
    <w:p w14:paraId="4C8F8BB3" w14:textId="77777777" w:rsidR="00072B2C" w:rsidRPr="00072B2C" w:rsidRDefault="00072B2C" w:rsidP="00072B2C">
      <w:pPr>
        <w:spacing w:after="0" w:line="240" w:lineRule="auto"/>
        <w:rPr>
          <w:rFonts w:eastAsia="Times New Roman" w:cstheme="minorHAnsi"/>
          <w:lang w:eastAsia="en-GB"/>
        </w:rPr>
      </w:pPr>
      <w:r w:rsidRPr="00072B2C">
        <w:rPr>
          <w:rFonts w:eastAsia="Times New Roman" w:cstheme="minorHAnsi"/>
          <w:b/>
          <w:bCs/>
          <w:color w:val="000000"/>
          <w:lang w:eastAsia="en-GB"/>
        </w:rPr>
        <w:t>POOR QUALITY STUDIES OF RELIGIOUSITY</w:t>
      </w:r>
    </w:p>
    <w:p w14:paraId="270EB864" w14:textId="2A5B69D6" w:rsidR="003624C1" w:rsidRPr="00072B2C" w:rsidRDefault="00072B2C" w:rsidP="00072B2C">
      <w:pPr>
        <w:spacing w:after="0" w:line="240" w:lineRule="auto"/>
        <w:rPr>
          <w:rFonts w:cstheme="minorHAnsi"/>
        </w:rPr>
      </w:pPr>
      <w:r w:rsidRPr="00072B2C">
        <w:rPr>
          <w:rFonts w:eastAsia="Times New Roman" w:cstheme="minorHAnsi"/>
          <w:color w:val="000000"/>
          <w:lang w:eastAsia="en-GB"/>
        </w:rPr>
        <w:t>The benefits credited to religious belief are often misrepresented in research studies of religiosity and health, perpetuating the cycle of misplaced approval accorded to Augustine’s teaching. In studies analysed by the authors, participants are divided into ‘believers’ and ‘</w:t>
      </w:r>
      <w:proofErr w:type="gramStart"/>
      <w:r w:rsidRPr="00072B2C">
        <w:rPr>
          <w:rFonts w:eastAsia="Times New Roman" w:cstheme="minorHAnsi"/>
          <w:color w:val="000000"/>
          <w:lang w:eastAsia="en-GB"/>
        </w:rPr>
        <w:t>unbelievers’</w:t>
      </w:r>
      <w:proofErr w:type="gramEnd"/>
      <w:r w:rsidRPr="00072B2C">
        <w:rPr>
          <w:rFonts w:eastAsia="Times New Roman" w:cstheme="minorHAnsi"/>
          <w:color w:val="000000"/>
          <w:lang w:eastAsia="en-GB"/>
        </w:rPr>
        <w:t xml:space="preserve">. Any health issues amongst unbelieving participants </w:t>
      </w:r>
      <w:proofErr w:type="gramStart"/>
      <w:r w:rsidRPr="00072B2C">
        <w:rPr>
          <w:rFonts w:eastAsia="Times New Roman" w:cstheme="minorHAnsi"/>
          <w:color w:val="000000"/>
          <w:lang w:eastAsia="en-GB"/>
        </w:rPr>
        <w:t>is</w:t>
      </w:r>
      <w:proofErr w:type="gramEnd"/>
      <w:r w:rsidRPr="00072B2C">
        <w:rPr>
          <w:rFonts w:eastAsia="Times New Roman" w:cstheme="minorHAnsi"/>
          <w:color w:val="000000"/>
          <w:lang w:eastAsia="en-GB"/>
        </w:rPr>
        <w:t xml:space="preserve"> held to be due to unbelief. However, the true reason might be related to any number of causes and quite possibly attributable to early proselytisation and not due to unbelief. For a proper study of the effects of religion on developing young people, it would be necessary to identify all the subjects who have been indoctrinated and later recanted, and classify them separately.  In the pages of </w:t>
      </w:r>
      <w:r w:rsidRPr="00072B2C">
        <w:rPr>
          <w:rFonts w:eastAsia="Times New Roman" w:cstheme="minorHAnsi"/>
          <w:i/>
          <w:iCs/>
          <w:color w:val="000000"/>
          <w:lang w:eastAsia="en-GB"/>
        </w:rPr>
        <w:t xml:space="preserve">St Augustine's </w:t>
      </w:r>
      <w:proofErr w:type="gramStart"/>
      <w:r w:rsidRPr="00072B2C">
        <w:rPr>
          <w:rFonts w:eastAsia="Times New Roman" w:cstheme="minorHAnsi"/>
          <w:i/>
          <w:iCs/>
          <w:color w:val="000000"/>
          <w:lang w:eastAsia="en-GB"/>
        </w:rPr>
        <w:t>Sin</w:t>
      </w:r>
      <w:proofErr w:type="gramEnd"/>
      <w:r w:rsidRPr="00072B2C">
        <w:rPr>
          <w:rFonts w:eastAsia="Times New Roman" w:cstheme="minorHAnsi"/>
          <w:color w:val="000000"/>
          <w:lang w:eastAsia="en-GB"/>
        </w:rPr>
        <w:t xml:space="preserve"> we discover why prominent academics tend to shun religion as a field of study.</w:t>
      </w:r>
    </w:p>
    <w:sectPr w:rsidR="003624C1" w:rsidRPr="00072B2C" w:rsidSect="004B2A86">
      <w:pgSz w:w="11906" w:h="16838"/>
      <w:pgMar w:top="1276" w:right="1080" w:bottom="426"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drawingGridHorizontalSpacing w:val="181"/>
  <w:drawingGridVerticalSpacing w:val="181"/>
  <w:doNotUseMarginsForDrawingGridOrigin/>
  <w:drawingGridHorizontalOrigin w:val="1440"/>
  <w:drawingGridVerticalOrigin w:val="144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9C3"/>
    <w:rsid w:val="00072B2C"/>
    <w:rsid w:val="002F09C3"/>
    <w:rsid w:val="0031023D"/>
    <w:rsid w:val="003624C1"/>
    <w:rsid w:val="004B2A86"/>
    <w:rsid w:val="00856DE9"/>
    <w:rsid w:val="00BA41DA"/>
    <w:rsid w:val="00ED2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E792E"/>
  <w15:chartTrackingRefBased/>
  <w15:docId w15:val="{0169D4B1-6BF8-4BF9-BE1F-0B4BD182B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56DE9"/>
    <w:pPr>
      <w:keepNext/>
      <w:keepLines/>
      <w:spacing w:before="40" w:after="0" w:line="240" w:lineRule="auto"/>
      <w:outlineLvl w:val="1"/>
    </w:pPr>
    <w:rPr>
      <w:rFonts w:ascii="Arial" w:eastAsiaTheme="majorEastAsia" w:hAnsi="Arial" w:cstheme="majorBidi"/>
      <w:b/>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56DE9"/>
    <w:rPr>
      <w:rFonts w:ascii="Arial" w:eastAsiaTheme="majorEastAsia" w:hAnsi="Arial" w:cstheme="majorBidi"/>
      <w:b/>
      <w:szCs w:val="26"/>
    </w:rPr>
  </w:style>
  <w:style w:type="character" w:styleId="Hyperlink">
    <w:name w:val="Hyperlink"/>
    <w:basedOn w:val="DefaultParagraphFont"/>
    <w:unhideWhenUsed/>
    <w:rsid w:val="00ED2168"/>
    <w:rPr>
      <w:color w:val="0563C1" w:themeColor="hyperlink"/>
      <w:u w:val="single"/>
    </w:rPr>
  </w:style>
  <w:style w:type="character" w:styleId="UnresolvedMention">
    <w:name w:val="Unresolved Mention"/>
    <w:basedOn w:val="DefaultParagraphFont"/>
    <w:uiPriority w:val="99"/>
    <w:semiHidden/>
    <w:unhideWhenUsed/>
    <w:rsid w:val="003102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21959">
      <w:bodyDiv w:val="1"/>
      <w:marLeft w:val="0"/>
      <w:marRight w:val="0"/>
      <w:marTop w:val="0"/>
      <w:marBottom w:val="0"/>
      <w:divBdr>
        <w:top w:val="none" w:sz="0" w:space="0" w:color="auto"/>
        <w:left w:val="none" w:sz="0" w:space="0" w:color="auto"/>
        <w:bottom w:val="none" w:sz="0" w:space="0" w:color="auto"/>
        <w:right w:val="none" w:sz="0" w:space="0" w:color="auto"/>
      </w:divBdr>
      <w:divsChild>
        <w:div w:id="1861814986">
          <w:marLeft w:val="0"/>
          <w:marRight w:val="0"/>
          <w:marTop w:val="0"/>
          <w:marBottom w:val="0"/>
          <w:divBdr>
            <w:top w:val="none" w:sz="0" w:space="0" w:color="auto"/>
            <w:left w:val="none" w:sz="0" w:space="0" w:color="auto"/>
            <w:bottom w:val="none" w:sz="0" w:space="0" w:color="auto"/>
            <w:right w:val="none" w:sz="0" w:space="0" w:color="auto"/>
          </w:divBdr>
        </w:div>
        <w:div w:id="1870486083">
          <w:marLeft w:val="0"/>
          <w:marRight w:val="0"/>
          <w:marTop w:val="0"/>
          <w:marBottom w:val="0"/>
          <w:divBdr>
            <w:top w:val="none" w:sz="0" w:space="0" w:color="auto"/>
            <w:left w:val="none" w:sz="0" w:space="0" w:color="auto"/>
            <w:bottom w:val="none" w:sz="0" w:space="0" w:color="auto"/>
            <w:right w:val="none" w:sz="0" w:space="0" w:color="auto"/>
          </w:divBdr>
        </w:div>
        <w:div w:id="1784380065">
          <w:marLeft w:val="0"/>
          <w:marRight w:val="0"/>
          <w:marTop w:val="0"/>
          <w:marBottom w:val="0"/>
          <w:divBdr>
            <w:top w:val="none" w:sz="0" w:space="0" w:color="auto"/>
            <w:left w:val="none" w:sz="0" w:space="0" w:color="auto"/>
            <w:bottom w:val="none" w:sz="0" w:space="0" w:color="auto"/>
            <w:right w:val="none" w:sz="0" w:space="0" w:color="auto"/>
          </w:divBdr>
        </w:div>
        <w:div w:id="724379920">
          <w:marLeft w:val="0"/>
          <w:marRight w:val="0"/>
          <w:marTop w:val="0"/>
          <w:marBottom w:val="0"/>
          <w:divBdr>
            <w:top w:val="none" w:sz="0" w:space="0" w:color="auto"/>
            <w:left w:val="none" w:sz="0" w:space="0" w:color="auto"/>
            <w:bottom w:val="none" w:sz="0" w:space="0" w:color="auto"/>
            <w:right w:val="none" w:sz="0" w:space="0" w:color="auto"/>
          </w:divBdr>
        </w:div>
        <w:div w:id="1417626069">
          <w:marLeft w:val="0"/>
          <w:marRight w:val="0"/>
          <w:marTop w:val="0"/>
          <w:marBottom w:val="0"/>
          <w:divBdr>
            <w:top w:val="none" w:sz="0" w:space="0" w:color="auto"/>
            <w:left w:val="none" w:sz="0" w:space="0" w:color="auto"/>
            <w:bottom w:val="none" w:sz="0" w:space="0" w:color="auto"/>
            <w:right w:val="none" w:sz="0" w:space="0" w:color="auto"/>
          </w:divBdr>
        </w:div>
        <w:div w:id="313995819">
          <w:marLeft w:val="0"/>
          <w:marRight w:val="0"/>
          <w:marTop w:val="0"/>
          <w:marBottom w:val="0"/>
          <w:divBdr>
            <w:top w:val="none" w:sz="0" w:space="0" w:color="auto"/>
            <w:left w:val="none" w:sz="0" w:space="0" w:color="auto"/>
            <w:bottom w:val="none" w:sz="0" w:space="0" w:color="auto"/>
            <w:right w:val="none" w:sz="0" w:space="0" w:color="auto"/>
          </w:divBdr>
        </w:div>
        <w:div w:id="790780419">
          <w:marLeft w:val="0"/>
          <w:marRight w:val="0"/>
          <w:marTop w:val="0"/>
          <w:marBottom w:val="0"/>
          <w:divBdr>
            <w:top w:val="none" w:sz="0" w:space="0" w:color="auto"/>
            <w:left w:val="none" w:sz="0" w:space="0" w:color="auto"/>
            <w:bottom w:val="none" w:sz="0" w:space="0" w:color="auto"/>
            <w:right w:val="none" w:sz="0" w:space="0" w:color="auto"/>
          </w:divBdr>
        </w:div>
        <w:div w:id="932317785">
          <w:marLeft w:val="0"/>
          <w:marRight w:val="0"/>
          <w:marTop w:val="0"/>
          <w:marBottom w:val="0"/>
          <w:divBdr>
            <w:top w:val="none" w:sz="0" w:space="0" w:color="auto"/>
            <w:left w:val="none" w:sz="0" w:space="0" w:color="auto"/>
            <w:bottom w:val="none" w:sz="0" w:space="0" w:color="auto"/>
            <w:right w:val="none" w:sz="0" w:space="0" w:color="auto"/>
          </w:divBdr>
        </w:div>
        <w:div w:id="1961109095">
          <w:marLeft w:val="0"/>
          <w:marRight w:val="0"/>
          <w:marTop w:val="0"/>
          <w:marBottom w:val="0"/>
          <w:divBdr>
            <w:top w:val="none" w:sz="0" w:space="0" w:color="auto"/>
            <w:left w:val="none" w:sz="0" w:space="0" w:color="auto"/>
            <w:bottom w:val="none" w:sz="0" w:space="0" w:color="auto"/>
            <w:right w:val="none" w:sz="0" w:space="0" w:color="auto"/>
          </w:divBdr>
        </w:div>
        <w:div w:id="1088036205">
          <w:marLeft w:val="0"/>
          <w:marRight w:val="0"/>
          <w:marTop w:val="0"/>
          <w:marBottom w:val="0"/>
          <w:divBdr>
            <w:top w:val="none" w:sz="0" w:space="0" w:color="auto"/>
            <w:left w:val="none" w:sz="0" w:space="0" w:color="auto"/>
            <w:bottom w:val="none" w:sz="0" w:space="0" w:color="auto"/>
            <w:right w:val="none" w:sz="0" w:space="0" w:color="auto"/>
          </w:divBdr>
        </w:div>
        <w:div w:id="2000766239">
          <w:marLeft w:val="0"/>
          <w:marRight w:val="0"/>
          <w:marTop w:val="0"/>
          <w:marBottom w:val="0"/>
          <w:divBdr>
            <w:top w:val="none" w:sz="0" w:space="0" w:color="auto"/>
            <w:left w:val="none" w:sz="0" w:space="0" w:color="auto"/>
            <w:bottom w:val="none" w:sz="0" w:space="0" w:color="auto"/>
            <w:right w:val="none" w:sz="0" w:space="0" w:color="auto"/>
          </w:divBdr>
        </w:div>
        <w:div w:id="1475441843">
          <w:marLeft w:val="0"/>
          <w:marRight w:val="0"/>
          <w:marTop w:val="0"/>
          <w:marBottom w:val="0"/>
          <w:divBdr>
            <w:top w:val="none" w:sz="0" w:space="0" w:color="auto"/>
            <w:left w:val="none" w:sz="0" w:space="0" w:color="auto"/>
            <w:bottom w:val="none" w:sz="0" w:space="0" w:color="auto"/>
            <w:right w:val="none" w:sz="0" w:space="0" w:color="auto"/>
          </w:divBdr>
        </w:div>
        <w:div w:id="695689686">
          <w:marLeft w:val="0"/>
          <w:marRight w:val="0"/>
          <w:marTop w:val="0"/>
          <w:marBottom w:val="0"/>
          <w:divBdr>
            <w:top w:val="none" w:sz="0" w:space="0" w:color="auto"/>
            <w:left w:val="none" w:sz="0" w:space="0" w:color="auto"/>
            <w:bottom w:val="none" w:sz="0" w:space="0" w:color="auto"/>
            <w:right w:val="none" w:sz="0" w:space="0" w:color="auto"/>
          </w:divBdr>
        </w:div>
        <w:div w:id="119304929">
          <w:marLeft w:val="0"/>
          <w:marRight w:val="0"/>
          <w:marTop w:val="0"/>
          <w:marBottom w:val="0"/>
          <w:divBdr>
            <w:top w:val="none" w:sz="0" w:space="0" w:color="auto"/>
            <w:left w:val="none" w:sz="0" w:space="0" w:color="auto"/>
            <w:bottom w:val="none" w:sz="0" w:space="0" w:color="auto"/>
            <w:right w:val="none" w:sz="0" w:space="0" w:color="auto"/>
          </w:divBdr>
        </w:div>
        <w:div w:id="1144539621">
          <w:marLeft w:val="0"/>
          <w:marRight w:val="0"/>
          <w:marTop w:val="0"/>
          <w:marBottom w:val="0"/>
          <w:divBdr>
            <w:top w:val="none" w:sz="0" w:space="0" w:color="auto"/>
            <w:left w:val="none" w:sz="0" w:space="0" w:color="auto"/>
            <w:bottom w:val="none" w:sz="0" w:space="0" w:color="auto"/>
            <w:right w:val="none" w:sz="0" w:space="0" w:color="auto"/>
          </w:divBdr>
        </w:div>
        <w:div w:id="1824615592">
          <w:marLeft w:val="0"/>
          <w:marRight w:val="0"/>
          <w:marTop w:val="0"/>
          <w:marBottom w:val="0"/>
          <w:divBdr>
            <w:top w:val="none" w:sz="0" w:space="0" w:color="auto"/>
            <w:left w:val="none" w:sz="0" w:space="0" w:color="auto"/>
            <w:bottom w:val="none" w:sz="0" w:space="0" w:color="auto"/>
            <w:right w:val="none" w:sz="0" w:space="0" w:color="auto"/>
          </w:divBdr>
        </w:div>
        <w:div w:id="415788697">
          <w:marLeft w:val="0"/>
          <w:marRight w:val="0"/>
          <w:marTop w:val="0"/>
          <w:marBottom w:val="0"/>
          <w:divBdr>
            <w:top w:val="none" w:sz="0" w:space="0" w:color="auto"/>
            <w:left w:val="none" w:sz="0" w:space="0" w:color="auto"/>
            <w:bottom w:val="none" w:sz="0" w:space="0" w:color="auto"/>
            <w:right w:val="none" w:sz="0" w:space="0" w:color="auto"/>
          </w:divBdr>
        </w:div>
      </w:divsChild>
    </w:div>
    <w:div w:id="154955316">
      <w:bodyDiv w:val="1"/>
      <w:marLeft w:val="0"/>
      <w:marRight w:val="0"/>
      <w:marTop w:val="0"/>
      <w:marBottom w:val="0"/>
      <w:divBdr>
        <w:top w:val="none" w:sz="0" w:space="0" w:color="auto"/>
        <w:left w:val="none" w:sz="0" w:space="0" w:color="auto"/>
        <w:bottom w:val="none" w:sz="0" w:space="0" w:color="auto"/>
        <w:right w:val="none" w:sz="0" w:space="0" w:color="auto"/>
      </w:divBdr>
    </w:div>
    <w:div w:id="1109425475">
      <w:bodyDiv w:val="1"/>
      <w:marLeft w:val="0"/>
      <w:marRight w:val="0"/>
      <w:marTop w:val="0"/>
      <w:marBottom w:val="0"/>
      <w:divBdr>
        <w:top w:val="none" w:sz="0" w:space="0" w:color="auto"/>
        <w:left w:val="none" w:sz="0" w:space="0" w:color="auto"/>
        <w:bottom w:val="none" w:sz="0" w:space="0" w:color="auto"/>
        <w:right w:val="none" w:sz="0" w:space="0" w:color="auto"/>
      </w:divBdr>
    </w:div>
    <w:div w:id="1140805160">
      <w:bodyDiv w:val="1"/>
      <w:marLeft w:val="0"/>
      <w:marRight w:val="0"/>
      <w:marTop w:val="0"/>
      <w:marBottom w:val="0"/>
      <w:divBdr>
        <w:top w:val="none" w:sz="0" w:space="0" w:color="auto"/>
        <w:left w:val="none" w:sz="0" w:space="0" w:color="auto"/>
        <w:bottom w:val="none" w:sz="0" w:space="0" w:color="auto"/>
        <w:right w:val="none" w:sz="0" w:space="0" w:color="auto"/>
      </w:divBdr>
    </w:div>
    <w:div w:id="1510753280">
      <w:bodyDiv w:val="1"/>
      <w:marLeft w:val="0"/>
      <w:marRight w:val="0"/>
      <w:marTop w:val="0"/>
      <w:marBottom w:val="0"/>
      <w:divBdr>
        <w:top w:val="none" w:sz="0" w:space="0" w:color="auto"/>
        <w:left w:val="none" w:sz="0" w:space="0" w:color="auto"/>
        <w:bottom w:val="none" w:sz="0" w:space="0" w:color="auto"/>
        <w:right w:val="none" w:sz="0" w:space="0" w:color="auto"/>
      </w:divBdr>
      <w:divsChild>
        <w:div w:id="1557277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joebaker.me.uk/" TargetMode="External"/><Relationship Id="rId4" Type="http://schemas.openxmlformats.org/officeDocument/2006/relationships/hyperlink" Target="mailto:joe@joebaker.m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Baker</dc:creator>
  <cp:keywords/>
  <dc:description/>
  <cp:lastModifiedBy>joe Baker</cp:lastModifiedBy>
  <cp:revision>2</cp:revision>
  <dcterms:created xsi:type="dcterms:W3CDTF">2023-07-03T15:40:00Z</dcterms:created>
  <dcterms:modified xsi:type="dcterms:W3CDTF">2023-07-03T15:40:00Z</dcterms:modified>
</cp:coreProperties>
</file>